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0C1" w:rsidRDefault="006C50C1" w:rsidP="006C50C1">
      <w:pPr>
        <w:jc w:val="center"/>
        <w:rPr>
          <w:rFonts w:eastAsia="Times New Roman"/>
          <w:b/>
          <w:sz w:val="24"/>
          <w:szCs w:val="24"/>
          <w:lang w:val="vi-VN"/>
        </w:rPr>
      </w:pPr>
      <w:r>
        <w:rPr>
          <w:rFonts w:eastAsia="Times New Roman"/>
          <w:b/>
          <w:sz w:val="24"/>
          <w:szCs w:val="24"/>
          <w:lang w:val="vi-VN"/>
        </w:rPr>
        <w:t>KẾT QUẢ ĐÁNH GIÁ, XẾP LOẠI HỢ</w:t>
      </w:r>
      <w:bookmarkStart w:id="0" w:name="_GoBack"/>
      <w:bookmarkEnd w:id="0"/>
      <w:r>
        <w:rPr>
          <w:rFonts w:eastAsia="Times New Roman"/>
          <w:b/>
          <w:sz w:val="24"/>
          <w:szCs w:val="24"/>
          <w:lang w:val="vi-VN"/>
        </w:rPr>
        <w:t xml:space="preserve">P TÁC XÃ </w:t>
      </w:r>
    </w:p>
    <w:p w:rsidR="006C50C1" w:rsidRDefault="006C50C1" w:rsidP="006C50C1">
      <w:pPr>
        <w:jc w:val="center"/>
        <w:rPr>
          <w:rFonts w:eastAsia="Times New Roman"/>
          <w:i/>
          <w:iCs/>
          <w:sz w:val="24"/>
          <w:szCs w:val="24"/>
        </w:rPr>
      </w:pPr>
      <w:r w:rsidRPr="00D46FA7">
        <w:rPr>
          <w:rFonts w:eastAsia="Times New Roman"/>
          <w:i/>
          <w:iCs/>
          <w:sz w:val="24"/>
          <w:szCs w:val="24"/>
        </w:rPr>
        <w:t>(Kèm theo báo cáo kết quả đánh giá, xếp loại HTX năm 2025)</w:t>
      </w:r>
    </w:p>
    <w:p w:rsidR="006C50C1" w:rsidRDefault="006C50C1" w:rsidP="006C50C1">
      <w:pPr>
        <w:spacing w:after="120"/>
        <w:jc w:val="center"/>
        <w:rPr>
          <w:rFonts w:eastAsia="Times New Roman"/>
          <w:i/>
          <w:iCs/>
          <w:sz w:val="24"/>
          <w:szCs w:val="24"/>
        </w:rPr>
      </w:pPr>
    </w:p>
    <w:tbl>
      <w:tblPr>
        <w:tblStyle w:val="TableGrid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5"/>
        <w:gridCol w:w="1562"/>
        <w:gridCol w:w="1276"/>
        <w:gridCol w:w="714"/>
        <w:gridCol w:w="2121"/>
        <w:gridCol w:w="1559"/>
        <w:gridCol w:w="567"/>
        <w:gridCol w:w="850"/>
        <w:gridCol w:w="714"/>
        <w:gridCol w:w="714"/>
        <w:gridCol w:w="7"/>
        <w:gridCol w:w="707"/>
        <w:gridCol w:w="708"/>
        <w:gridCol w:w="693"/>
        <w:gridCol w:w="568"/>
        <w:gridCol w:w="840"/>
        <w:gridCol w:w="719"/>
        <w:gridCol w:w="992"/>
      </w:tblGrid>
      <w:tr w:rsidR="006C50C1" w:rsidRPr="00DC490E" w:rsidTr="002B6E78">
        <w:trPr>
          <w:trHeight w:val="1179"/>
        </w:trPr>
        <w:tc>
          <w:tcPr>
            <w:tcW w:w="565" w:type="dxa"/>
            <w:vMerge w:val="restart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TT</w:t>
            </w:r>
          </w:p>
        </w:tc>
        <w:tc>
          <w:tcPr>
            <w:tcW w:w="1562" w:type="dxa"/>
            <w:vMerge w:val="restart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Tên Hợp tác xã</w:t>
            </w:r>
          </w:p>
        </w:tc>
        <w:tc>
          <w:tcPr>
            <w:tcW w:w="1276" w:type="dxa"/>
            <w:vMerge w:val="restart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Địa chỉ (xã cũ)</w:t>
            </w:r>
          </w:p>
        </w:tc>
        <w:tc>
          <w:tcPr>
            <w:tcW w:w="714" w:type="dxa"/>
            <w:vMerge w:val="restart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Năm thành lập</w:t>
            </w:r>
          </w:p>
        </w:tc>
        <w:tc>
          <w:tcPr>
            <w:tcW w:w="2121" w:type="dxa"/>
            <w:vMerge w:val="restart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Ngành nghề kinh doanh</w:t>
            </w:r>
          </w:p>
        </w:tc>
        <w:tc>
          <w:tcPr>
            <w:tcW w:w="1559" w:type="dxa"/>
            <w:vMerge w:val="restart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Người đại diện PL</w:t>
            </w:r>
          </w:p>
        </w:tc>
        <w:tc>
          <w:tcPr>
            <w:tcW w:w="567" w:type="dxa"/>
            <w:vMerge w:val="restart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Số thành viên</w:t>
            </w:r>
          </w:p>
        </w:tc>
        <w:tc>
          <w:tcPr>
            <w:tcW w:w="850" w:type="dxa"/>
            <w:vMerge w:val="restart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Vốn điều lệ</w:t>
            </w:r>
          </w:p>
        </w:tc>
        <w:tc>
          <w:tcPr>
            <w:tcW w:w="1435" w:type="dxa"/>
            <w:gridSpan w:val="3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Kết quả sản xuất, kinh doanh năm 2025</w:t>
            </w:r>
          </w:p>
        </w:tc>
        <w:tc>
          <w:tcPr>
            <w:tcW w:w="2676" w:type="dxa"/>
            <w:gridSpan w:val="4"/>
          </w:tcPr>
          <w:p w:rsidR="006C50C1" w:rsidRPr="00DC490E" w:rsidRDefault="006C50C1" w:rsidP="00CF2F5E">
            <w:pPr>
              <w:tabs>
                <w:tab w:val="left" w:pos="610"/>
                <w:tab w:val="center" w:pos="2849"/>
              </w:tabs>
              <w:spacing w:before="100" w:beforeAutospacing="1" w:after="100" w:afterAutospacing="1"/>
              <w:ind w:right="70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Kết quả HTX đủ điều kiện xếp loại</w:t>
            </w:r>
          </w:p>
        </w:tc>
        <w:tc>
          <w:tcPr>
            <w:tcW w:w="2551" w:type="dxa"/>
            <w:gridSpan w:val="3"/>
          </w:tcPr>
          <w:p w:rsidR="006C50C1" w:rsidRPr="00DC490E" w:rsidRDefault="006C50C1" w:rsidP="00592307">
            <w:pPr>
              <w:tabs>
                <w:tab w:val="left" w:pos="610"/>
                <w:tab w:val="center" w:pos="2849"/>
              </w:tabs>
              <w:spacing w:before="100" w:beforeAutospacing="1" w:after="100" w:afterAutospacing="1"/>
              <w:ind w:right="70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HTX không đánh giá xếp loại</w:t>
            </w:r>
          </w:p>
        </w:tc>
      </w:tr>
      <w:tr w:rsidR="006C50C1" w:rsidRPr="00DC490E" w:rsidTr="002B6E78">
        <w:tc>
          <w:tcPr>
            <w:tcW w:w="565" w:type="dxa"/>
            <w:vMerge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4" w:type="dxa"/>
            <w:vMerge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C490E">
              <w:rPr>
                <w:rFonts w:eastAsia="Times New Roman"/>
                <w:b/>
                <w:sz w:val="24"/>
                <w:szCs w:val="24"/>
              </w:rPr>
              <w:t>Doanh thu</w:t>
            </w:r>
          </w:p>
        </w:tc>
        <w:tc>
          <w:tcPr>
            <w:tcW w:w="714" w:type="dxa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C490E">
              <w:rPr>
                <w:rFonts w:eastAsia="Times New Roman"/>
                <w:b/>
                <w:sz w:val="24"/>
                <w:szCs w:val="24"/>
              </w:rPr>
              <w:t>Lợi nhuận</w:t>
            </w:r>
          </w:p>
        </w:tc>
        <w:tc>
          <w:tcPr>
            <w:tcW w:w="714" w:type="dxa"/>
            <w:gridSpan w:val="2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Tốt</w:t>
            </w:r>
          </w:p>
        </w:tc>
        <w:tc>
          <w:tcPr>
            <w:tcW w:w="708" w:type="dxa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Khá</w:t>
            </w:r>
          </w:p>
        </w:tc>
        <w:tc>
          <w:tcPr>
            <w:tcW w:w="693" w:type="dxa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Trung bình</w:t>
            </w:r>
          </w:p>
        </w:tc>
        <w:tc>
          <w:tcPr>
            <w:tcW w:w="568" w:type="dxa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Yếu</w:t>
            </w:r>
          </w:p>
        </w:tc>
        <w:tc>
          <w:tcPr>
            <w:tcW w:w="840" w:type="dxa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Mới hoạt động chờ giải thể</w:t>
            </w:r>
          </w:p>
        </w:tc>
        <w:tc>
          <w:tcPr>
            <w:tcW w:w="719" w:type="dxa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Ngưng hoạt động, chờ giải thể</w:t>
            </w:r>
          </w:p>
        </w:tc>
        <w:tc>
          <w:tcPr>
            <w:tcW w:w="992" w:type="dxa"/>
          </w:tcPr>
          <w:p w:rsidR="006C50C1" w:rsidRPr="00DC490E" w:rsidRDefault="006C50C1" w:rsidP="00592307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b/>
                <w:sz w:val="24"/>
                <w:szCs w:val="24"/>
                <w:lang w:val="vi-VN"/>
              </w:rPr>
              <w:t>Đang hoạt động nhưng không xếp loại</w:t>
            </w:r>
          </w:p>
        </w:tc>
      </w:tr>
      <w:tr w:rsidR="00223736" w:rsidRPr="00DC490E" w:rsidTr="002B6E78">
        <w:tc>
          <w:tcPr>
            <w:tcW w:w="565" w:type="dxa"/>
            <w:vAlign w:val="center"/>
          </w:tcPr>
          <w:p w:rsidR="00223736" w:rsidRPr="00DC490E" w:rsidRDefault="00223736" w:rsidP="00223736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vAlign w:val="bottom"/>
          </w:tcPr>
          <w:p w:rsidR="00223736" w:rsidRPr="00DC490E" w:rsidRDefault="00223736" w:rsidP="00223736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HTX Thắng Lợi </w:t>
            </w:r>
          </w:p>
        </w:tc>
        <w:tc>
          <w:tcPr>
            <w:tcW w:w="1276" w:type="dxa"/>
            <w:vAlign w:val="center"/>
          </w:tcPr>
          <w:p w:rsidR="00223736" w:rsidRPr="00DC490E" w:rsidRDefault="00223736" w:rsidP="00223736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 xml:space="preserve">Thạch </w:t>
            </w:r>
            <w:r w:rsidR="00DC490E">
              <w:rPr>
                <w:rFonts w:eastAsia="Times New Roman"/>
                <w:sz w:val="24"/>
                <w:szCs w:val="24"/>
              </w:rPr>
              <w:t>Lạc</w:t>
            </w:r>
          </w:p>
        </w:tc>
        <w:tc>
          <w:tcPr>
            <w:tcW w:w="714" w:type="dxa"/>
            <w:vAlign w:val="bottom"/>
          </w:tcPr>
          <w:p w:rsidR="00223736" w:rsidRPr="00DC490E" w:rsidRDefault="00223736" w:rsidP="00223736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121" w:type="dxa"/>
            <w:vAlign w:val="bottom"/>
          </w:tcPr>
          <w:p w:rsidR="00223736" w:rsidRPr="00DC490E" w:rsidRDefault="00223736" w:rsidP="00223736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dịch vụ trồng trọt, thuỷ lợi, thuỷ nông </w:t>
            </w:r>
          </w:p>
        </w:tc>
        <w:tc>
          <w:tcPr>
            <w:tcW w:w="1559" w:type="dxa"/>
            <w:vAlign w:val="bottom"/>
          </w:tcPr>
          <w:p w:rsidR="00223736" w:rsidRPr="00DC490E" w:rsidRDefault="00223736" w:rsidP="00223736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Hồ Khắc Tùng </w:t>
            </w:r>
          </w:p>
        </w:tc>
        <w:tc>
          <w:tcPr>
            <w:tcW w:w="567" w:type="dxa"/>
            <w:vAlign w:val="center"/>
          </w:tcPr>
          <w:p w:rsidR="00223736" w:rsidRPr="00DC490E" w:rsidRDefault="00223736" w:rsidP="00223736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  10 </w:t>
            </w:r>
          </w:p>
        </w:tc>
        <w:tc>
          <w:tcPr>
            <w:tcW w:w="850" w:type="dxa"/>
            <w:vAlign w:val="center"/>
          </w:tcPr>
          <w:p w:rsidR="00223736" w:rsidRPr="00DC490E" w:rsidRDefault="00223736" w:rsidP="00223736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250 </w:t>
            </w:r>
          </w:p>
        </w:tc>
        <w:tc>
          <w:tcPr>
            <w:tcW w:w="714" w:type="dxa"/>
          </w:tcPr>
          <w:p w:rsidR="00223736" w:rsidRPr="00DC490E" w:rsidRDefault="00223736" w:rsidP="00223736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195</w:t>
            </w:r>
          </w:p>
        </w:tc>
        <w:tc>
          <w:tcPr>
            <w:tcW w:w="714" w:type="dxa"/>
          </w:tcPr>
          <w:p w:rsidR="00223736" w:rsidRPr="00DC490E" w:rsidRDefault="00223736" w:rsidP="00223736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714" w:type="dxa"/>
            <w:gridSpan w:val="2"/>
            <w:vAlign w:val="center"/>
          </w:tcPr>
          <w:p w:rsidR="00223736" w:rsidRPr="00DC490E" w:rsidRDefault="00223736" w:rsidP="00223736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223736" w:rsidRPr="00DC490E" w:rsidRDefault="00223736" w:rsidP="00223736">
            <w:pPr>
              <w:jc w:val="left"/>
              <w:rPr>
                <w:rFonts w:eastAsia="Times New Roman"/>
                <w:sz w:val="24"/>
                <w:szCs w:val="24"/>
                <w:lang w:val="vi-VN"/>
              </w:rPr>
            </w:pPr>
          </w:p>
        </w:tc>
        <w:tc>
          <w:tcPr>
            <w:tcW w:w="693" w:type="dxa"/>
            <w:vAlign w:val="center"/>
          </w:tcPr>
          <w:p w:rsidR="00223736" w:rsidRPr="00DC490E" w:rsidRDefault="00DC490E" w:rsidP="00223736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568" w:type="dxa"/>
            <w:vAlign w:val="center"/>
          </w:tcPr>
          <w:p w:rsidR="00223736" w:rsidRPr="00DC490E" w:rsidRDefault="00223736" w:rsidP="00223736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223736" w:rsidRPr="00DC490E" w:rsidRDefault="00223736" w:rsidP="00223736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223736" w:rsidRPr="00DC490E" w:rsidRDefault="00223736" w:rsidP="00223736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23736" w:rsidRPr="00DC490E" w:rsidRDefault="00223736" w:rsidP="00223736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DC490E" w:rsidRPr="00DC490E" w:rsidTr="002B6E78">
        <w:tc>
          <w:tcPr>
            <w:tcW w:w="565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HTX Hoà Yên </w:t>
            </w:r>
          </w:p>
        </w:tc>
        <w:tc>
          <w:tcPr>
            <w:tcW w:w="1276" w:type="dxa"/>
          </w:tcPr>
          <w:p w:rsidR="00DC490E" w:rsidRDefault="00DC490E" w:rsidP="00DC490E">
            <w:r w:rsidRPr="000512E5">
              <w:rPr>
                <w:rFonts w:eastAsia="Times New Roman"/>
                <w:sz w:val="24"/>
                <w:szCs w:val="24"/>
              </w:rPr>
              <w:t>Thạch Lạc</w:t>
            </w:r>
          </w:p>
        </w:tc>
        <w:tc>
          <w:tcPr>
            <w:tcW w:w="714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121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Dịch vụ Nông nghiệp </w:t>
            </w:r>
          </w:p>
        </w:tc>
        <w:tc>
          <w:tcPr>
            <w:tcW w:w="1559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Phan Ngọc Hải </w:t>
            </w:r>
          </w:p>
        </w:tc>
        <w:tc>
          <w:tcPr>
            <w:tcW w:w="567" w:type="dxa"/>
            <w:vAlign w:val="center"/>
          </w:tcPr>
          <w:p w:rsidR="00DC490E" w:rsidRPr="00DC490E" w:rsidRDefault="00DC490E" w:rsidP="00DC490E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    7 </w:t>
            </w:r>
          </w:p>
        </w:tc>
        <w:tc>
          <w:tcPr>
            <w:tcW w:w="850" w:type="dxa"/>
            <w:vAlign w:val="center"/>
          </w:tcPr>
          <w:p w:rsidR="00DC490E" w:rsidRPr="00DC490E" w:rsidRDefault="00DC490E" w:rsidP="00DC490E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2.000 </w:t>
            </w:r>
          </w:p>
        </w:tc>
        <w:tc>
          <w:tcPr>
            <w:tcW w:w="714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714" w:type="dxa"/>
          </w:tcPr>
          <w:p w:rsid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3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  <w:lang w:val="vi-VN"/>
              </w:rPr>
            </w:pPr>
          </w:p>
        </w:tc>
        <w:tc>
          <w:tcPr>
            <w:tcW w:w="56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DC490E" w:rsidRPr="00DC490E" w:rsidTr="002B6E78">
        <w:tc>
          <w:tcPr>
            <w:tcW w:w="565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562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HTX Hoàng Hà</w:t>
            </w:r>
          </w:p>
        </w:tc>
        <w:tc>
          <w:tcPr>
            <w:tcW w:w="1276" w:type="dxa"/>
          </w:tcPr>
          <w:p w:rsidR="00DC490E" w:rsidRDefault="00DC490E" w:rsidP="00DC490E">
            <w:r w:rsidRPr="000512E5">
              <w:rPr>
                <w:rFonts w:eastAsia="Times New Roman"/>
                <w:sz w:val="24"/>
                <w:szCs w:val="24"/>
              </w:rPr>
              <w:t>Thạch Lạc</w:t>
            </w:r>
          </w:p>
        </w:tc>
        <w:tc>
          <w:tcPr>
            <w:tcW w:w="714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2008</w:t>
            </w:r>
          </w:p>
        </w:tc>
        <w:tc>
          <w:tcPr>
            <w:tcW w:w="2121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Sản xuất rau củ quả </w:t>
            </w:r>
          </w:p>
        </w:tc>
        <w:tc>
          <w:tcPr>
            <w:tcW w:w="1559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Nguyễn Viết Sơn</w:t>
            </w:r>
          </w:p>
        </w:tc>
        <w:tc>
          <w:tcPr>
            <w:tcW w:w="567" w:type="dxa"/>
            <w:vAlign w:val="center"/>
          </w:tcPr>
          <w:p w:rsidR="00DC490E" w:rsidRPr="00DC490E" w:rsidRDefault="00DC490E" w:rsidP="00DC490E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    7 </w:t>
            </w:r>
          </w:p>
        </w:tc>
        <w:tc>
          <w:tcPr>
            <w:tcW w:w="850" w:type="dxa"/>
            <w:vAlign w:val="center"/>
          </w:tcPr>
          <w:p w:rsidR="00DC490E" w:rsidRPr="00DC490E" w:rsidRDefault="00DC490E" w:rsidP="00DC490E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350 </w:t>
            </w:r>
          </w:p>
        </w:tc>
        <w:tc>
          <w:tcPr>
            <w:tcW w:w="714" w:type="dxa"/>
          </w:tcPr>
          <w:p w:rsidR="00DC490E" w:rsidRPr="00DC490E" w:rsidRDefault="00CF2F5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714" w:type="dxa"/>
          </w:tcPr>
          <w:p w:rsidR="00CF2F5E" w:rsidRPr="00DC490E" w:rsidRDefault="00CF2F5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14" w:type="dxa"/>
            <w:gridSpan w:val="2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3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DC490E" w:rsidRPr="00CF2F5E" w:rsidRDefault="00CF2F5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DC490E" w:rsidRPr="00DC490E" w:rsidTr="002B6E78">
        <w:tc>
          <w:tcPr>
            <w:tcW w:w="565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HTX Dịch vụ NN tưới, tiêu</w:t>
            </w:r>
          </w:p>
        </w:tc>
        <w:tc>
          <w:tcPr>
            <w:tcW w:w="1276" w:type="dxa"/>
          </w:tcPr>
          <w:p w:rsidR="00DC490E" w:rsidRDefault="00DC490E" w:rsidP="00DC490E">
            <w:r w:rsidRPr="000512E5">
              <w:rPr>
                <w:rFonts w:eastAsia="Times New Roman"/>
                <w:sz w:val="24"/>
                <w:szCs w:val="24"/>
              </w:rPr>
              <w:t>Thạch Lạc</w:t>
            </w:r>
          </w:p>
        </w:tc>
        <w:tc>
          <w:tcPr>
            <w:tcW w:w="714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2012</w:t>
            </w:r>
          </w:p>
        </w:tc>
        <w:tc>
          <w:tcPr>
            <w:tcW w:w="2121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Dịch vụ thuỷ lơi, tưới tiêu </w:t>
            </w:r>
          </w:p>
        </w:tc>
        <w:tc>
          <w:tcPr>
            <w:tcW w:w="1559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Trần Công Đạo</w:t>
            </w:r>
          </w:p>
        </w:tc>
        <w:tc>
          <w:tcPr>
            <w:tcW w:w="567" w:type="dxa"/>
            <w:vAlign w:val="center"/>
          </w:tcPr>
          <w:p w:rsidR="00DC490E" w:rsidRPr="00DC490E" w:rsidRDefault="00DC490E" w:rsidP="00DC490E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    7 </w:t>
            </w:r>
          </w:p>
        </w:tc>
        <w:tc>
          <w:tcPr>
            <w:tcW w:w="850" w:type="dxa"/>
            <w:vAlign w:val="center"/>
          </w:tcPr>
          <w:p w:rsidR="00DC490E" w:rsidRPr="00DC490E" w:rsidRDefault="00DC490E" w:rsidP="00DC490E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100 </w:t>
            </w:r>
          </w:p>
        </w:tc>
        <w:tc>
          <w:tcPr>
            <w:tcW w:w="714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210</w:t>
            </w:r>
          </w:p>
        </w:tc>
        <w:tc>
          <w:tcPr>
            <w:tcW w:w="714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40</w:t>
            </w:r>
          </w:p>
        </w:tc>
        <w:tc>
          <w:tcPr>
            <w:tcW w:w="714" w:type="dxa"/>
            <w:gridSpan w:val="2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  <w:lang w:val="vi-VN"/>
              </w:rPr>
            </w:pPr>
          </w:p>
        </w:tc>
        <w:tc>
          <w:tcPr>
            <w:tcW w:w="693" w:type="dxa"/>
            <w:vAlign w:val="center"/>
          </w:tcPr>
          <w:p w:rsidR="00DC490E" w:rsidRPr="00DC490E" w:rsidRDefault="00CF2F5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56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DC490E" w:rsidRPr="00DC490E" w:rsidTr="002B6E78">
        <w:tc>
          <w:tcPr>
            <w:tcW w:w="565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562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HTX Nuôi trồng và chế biến thuỷ hải sàn Cường thịnh </w:t>
            </w:r>
          </w:p>
        </w:tc>
        <w:tc>
          <w:tcPr>
            <w:tcW w:w="1276" w:type="dxa"/>
          </w:tcPr>
          <w:p w:rsidR="00DC490E" w:rsidRDefault="00DC490E" w:rsidP="00DC490E">
            <w:r w:rsidRPr="000512E5">
              <w:rPr>
                <w:rFonts w:eastAsia="Times New Roman"/>
                <w:sz w:val="24"/>
                <w:szCs w:val="24"/>
              </w:rPr>
              <w:t>Thạch Lạc</w:t>
            </w:r>
          </w:p>
        </w:tc>
        <w:tc>
          <w:tcPr>
            <w:tcW w:w="714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2015</w:t>
            </w:r>
          </w:p>
        </w:tc>
        <w:tc>
          <w:tcPr>
            <w:tcW w:w="2121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Sẳn xuất chế biến thuỷ sa</w:t>
            </w:r>
            <w:r>
              <w:rPr>
                <w:color w:val="000000"/>
                <w:sz w:val="24"/>
                <w:szCs w:val="24"/>
              </w:rPr>
              <w:t>n</w:t>
            </w:r>
          </w:p>
        </w:tc>
        <w:tc>
          <w:tcPr>
            <w:tcW w:w="1559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Bùi Đức Cường </w:t>
            </w:r>
          </w:p>
        </w:tc>
        <w:tc>
          <w:tcPr>
            <w:tcW w:w="567" w:type="dxa"/>
            <w:vAlign w:val="center"/>
          </w:tcPr>
          <w:p w:rsidR="00DC490E" w:rsidRPr="00CF2F5E" w:rsidRDefault="00CF2F5E" w:rsidP="00DC490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F2F5E">
              <w:rPr>
                <w:bCs/>
                <w:color w:val="000000"/>
                <w:sz w:val="24"/>
                <w:szCs w:val="24"/>
              </w:rPr>
              <w:t>8</w:t>
            </w:r>
            <w:r w:rsidR="00DC490E" w:rsidRPr="00CF2F5E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:rsidR="00DC490E" w:rsidRPr="00CF2F5E" w:rsidRDefault="00CF2F5E" w:rsidP="00DC490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</w:t>
            </w:r>
            <w:r w:rsidR="00DC490E" w:rsidRPr="00CF2F5E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4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400</w:t>
            </w:r>
          </w:p>
        </w:tc>
        <w:tc>
          <w:tcPr>
            <w:tcW w:w="714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120</w:t>
            </w:r>
          </w:p>
        </w:tc>
        <w:tc>
          <w:tcPr>
            <w:tcW w:w="714" w:type="dxa"/>
            <w:gridSpan w:val="2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693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  <w:lang w:val="vi-VN"/>
              </w:rPr>
            </w:pPr>
          </w:p>
        </w:tc>
        <w:tc>
          <w:tcPr>
            <w:tcW w:w="56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DC490E" w:rsidRPr="00DC490E" w:rsidTr="002B6E78">
        <w:tc>
          <w:tcPr>
            <w:tcW w:w="565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562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HTX dịch vụ chế biến thuỷ hải sản Hoài Yên </w:t>
            </w:r>
          </w:p>
        </w:tc>
        <w:tc>
          <w:tcPr>
            <w:tcW w:w="1276" w:type="dxa"/>
          </w:tcPr>
          <w:p w:rsidR="00DC490E" w:rsidRDefault="00DC490E" w:rsidP="00DC490E">
            <w:r w:rsidRPr="000512E5">
              <w:rPr>
                <w:rFonts w:eastAsia="Times New Roman"/>
                <w:sz w:val="24"/>
                <w:szCs w:val="24"/>
              </w:rPr>
              <w:t>Thạch Lạc</w:t>
            </w:r>
          </w:p>
        </w:tc>
        <w:tc>
          <w:tcPr>
            <w:tcW w:w="714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121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Săn xuất chế biến thuỷ sản</w:t>
            </w:r>
          </w:p>
        </w:tc>
        <w:tc>
          <w:tcPr>
            <w:tcW w:w="1559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Đậu Thị Hoài </w:t>
            </w:r>
          </w:p>
        </w:tc>
        <w:tc>
          <w:tcPr>
            <w:tcW w:w="567" w:type="dxa"/>
            <w:vAlign w:val="center"/>
          </w:tcPr>
          <w:p w:rsidR="00DC490E" w:rsidRPr="00DC490E" w:rsidRDefault="00DC490E" w:rsidP="00DC490E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    8 </w:t>
            </w:r>
          </w:p>
        </w:tc>
        <w:tc>
          <w:tcPr>
            <w:tcW w:w="850" w:type="dxa"/>
            <w:vAlign w:val="center"/>
          </w:tcPr>
          <w:p w:rsidR="00DC490E" w:rsidRPr="00DC490E" w:rsidRDefault="00DC490E" w:rsidP="00DC490E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  50 </w:t>
            </w:r>
          </w:p>
        </w:tc>
        <w:tc>
          <w:tcPr>
            <w:tcW w:w="714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145</w:t>
            </w:r>
          </w:p>
        </w:tc>
        <w:tc>
          <w:tcPr>
            <w:tcW w:w="714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714" w:type="dxa"/>
            <w:gridSpan w:val="2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3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sz w:val="24"/>
                <w:szCs w:val="24"/>
                <w:lang w:val="vi-VN"/>
              </w:rPr>
              <w:t>x</w:t>
            </w:r>
          </w:p>
        </w:tc>
        <w:tc>
          <w:tcPr>
            <w:tcW w:w="56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DC490E" w:rsidRPr="00DC490E" w:rsidTr="002B6E78">
        <w:tc>
          <w:tcPr>
            <w:tcW w:w="565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62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HTX Môi Trường Lê Dũng</w:t>
            </w:r>
          </w:p>
        </w:tc>
        <w:tc>
          <w:tcPr>
            <w:tcW w:w="1276" w:type="dxa"/>
          </w:tcPr>
          <w:p w:rsidR="00DC490E" w:rsidRDefault="00DC490E" w:rsidP="00DC490E">
            <w:r w:rsidRPr="000512E5">
              <w:rPr>
                <w:rFonts w:eastAsia="Times New Roman"/>
                <w:sz w:val="24"/>
                <w:szCs w:val="24"/>
              </w:rPr>
              <w:t>Thạch Lạc</w:t>
            </w:r>
          </w:p>
        </w:tc>
        <w:tc>
          <w:tcPr>
            <w:tcW w:w="714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121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  <w:lang w:val="vi-VN"/>
              </w:rPr>
              <w:t xml:space="preserve">Dịch vụ </w:t>
            </w:r>
            <w:r>
              <w:rPr>
                <w:rFonts w:eastAsia="Times New Roman"/>
                <w:sz w:val="24"/>
                <w:szCs w:val="24"/>
              </w:rPr>
              <w:t xml:space="preserve">môi trường </w:t>
            </w:r>
          </w:p>
        </w:tc>
        <w:tc>
          <w:tcPr>
            <w:tcW w:w="1559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Lê Văn Dũng </w:t>
            </w:r>
          </w:p>
        </w:tc>
        <w:tc>
          <w:tcPr>
            <w:tcW w:w="567" w:type="dxa"/>
            <w:vAlign w:val="center"/>
          </w:tcPr>
          <w:p w:rsidR="00DC490E" w:rsidRPr="00DC490E" w:rsidRDefault="00DC490E" w:rsidP="00DC490E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    7 </w:t>
            </w:r>
          </w:p>
        </w:tc>
        <w:tc>
          <w:tcPr>
            <w:tcW w:w="850" w:type="dxa"/>
            <w:vAlign w:val="center"/>
          </w:tcPr>
          <w:p w:rsidR="00DC490E" w:rsidRPr="00DC490E" w:rsidRDefault="00DC490E" w:rsidP="00DC490E">
            <w:pPr>
              <w:jc w:val="righ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          50 </w:t>
            </w:r>
          </w:p>
        </w:tc>
        <w:tc>
          <w:tcPr>
            <w:tcW w:w="714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600</w:t>
            </w:r>
          </w:p>
        </w:tc>
        <w:tc>
          <w:tcPr>
            <w:tcW w:w="714" w:type="dxa"/>
          </w:tcPr>
          <w:p w:rsidR="00DC490E" w:rsidRPr="00DC490E" w:rsidRDefault="00CF2F5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120</w:t>
            </w:r>
          </w:p>
        </w:tc>
        <w:tc>
          <w:tcPr>
            <w:tcW w:w="714" w:type="dxa"/>
            <w:gridSpan w:val="2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C490E" w:rsidRPr="00DC490E" w:rsidRDefault="00CF2F5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693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  <w:lang w:val="vi-VN"/>
              </w:rPr>
            </w:pPr>
            <w:r w:rsidRPr="00DC490E">
              <w:rPr>
                <w:rFonts w:eastAsia="Times New Roman"/>
                <w:sz w:val="24"/>
                <w:szCs w:val="24"/>
                <w:lang w:val="vi-VN"/>
              </w:rPr>
              <w:t>x</w:t>
            </w:r>
          </w:p>
        </w:tc>
        <w:tc>
          <w:tcPr>
            <w:tcW w:w="56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DC490E" w:rsidRPr="00DC490E" w:rsidTr="002B6E78">
        <w:tc>
          <w:tcPr>
            <w:tcW w:w="565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562" w:type="dxa"/>
            <w:vAlign w:val="center"/>
          </w:tcPr>
          <w:p w:rsidR="00DC490E" w:rsidRPr="00DC490E" w:rsidRDefault="00DC490E" w:rsidP="00DC490E">
            <w:pPr>
              <w:jc w:val="left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 xml:space="preserve">HTX chợ chùa </w:t>
            </w:r>
          </w:p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C490E" w:rsidRDefault="00DC490E" w:rsidP="00DC490E">
            <w:r w:rsidRPr="000512E5">
              <w:rPr>
                <w:rFonts w:eastAsia="Times New Roman"/>
                <w:sz w:val="24"/>
                <w:szCs w:val="24"/>
              </w:rPr>
              <w:t>Thạch Lạc</w:t>
            </w:r>
          </w:p>
        </w:tc>
        <w:tc>
          <w:tcPr>
            <w:tcW w:w="714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121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Kinh doanh chợ</w:t>
            </w:r>
          </w:p>
        </w:tc>
        <w:tc>
          <w:tcPr>
            <w:tcW w:w="1559" w:type="dxa"/>
            <w:vAlign w:val="bottom"/>
          </w:tcPr>
          <w:p w:rsidR="00DC490E" w:rsidRPr="00DC490E" w:rsidRDefault="00DC490E" w:rsidP="00DC490E">
            <w:pPr>
              <w:jc w:val="center"/>
              <w:rPr>
                <w:color w:val="000000"/>
                <w:sz w:val="24"/>
                <w:szCs w:val="24"/>
              </w:rPr>
            </w:pPr>
            <w:r w:rsidRPr="00DC490E">
              <w:rPr>
                <w:color w:val="000000"/>
                <w:sz w:val="24"/>
                <w:szCs w:val="24"/>
              </w:rPr>
              <w:t>Ngô Cảnh Nhật</w:t>
            </w:r>
          </w:p>
        </w:tc>
        <w:tc>
          <w:tcPr>
            <w:tcW w:w="567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7</w:t>
            </w:r>
          </w:p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DC490E">
              <w:rPr>
                <w:rFonts w:eastAsia="Times New Roman"/>
                <w:sz w:val="24"/>
                <w:szCs w:val="24"/>
              </w:rPr>
              <w:t>500</w:t>
            </w:r>
          </w:p>
        </w:tc>
        <w:tc>
          <w:tcPr>
            <w:tcW w:w="714" w:type="dxa"/>
          </w:tcPr>
          <w:p w:rsidR="00DC490E" w:rsidRPr="00DC490E" w:rsidRDefault="00CF2F5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500</w:t>
            </w:r>
          </w:p>
        </w:tc>
        <w:tc>
          <w:tcPr>
            <w:tcW w:w="714" w:type="dxa"/>
          </w:tcPr>
          <w:p w:rsidR="00DC490E" w:rsidRPr="00DC490E" w:rsidRDefault="00CF2F5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80</w:t>
            </w:r>
          </w:p>
        </w:tc>
        <w:tc>
          <w:tcPr>
            <w:tcW w:w="714" w:type="dxa"/>
            <w:gridSpan w:val="2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3" w:type="dxa"/>
            <w:vAlign w:val="center"/>
          </w:tcPr>
          <w:p w:rsidR="00DC490E" w:rsidRPr="00DC490E" w:rsidRDefault="00CF2F5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568" w:type="dxa"/>
            <w:vAlign w:val="center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</w:tcPr>
          <w:p w:rsidR="00DC490E" w:rsidRPr="00DC490E" w:rsidRDefault="00DC490E" w:rsidP="00DC49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6C50C1" w:rsidRPr="00167B85" w:rsidRDefault="006C50C1" w:rsidP="006C50C1">
      <w:pPr>
        <w:jc w:val="left"/>
        <w:rPr>
          <w:rFonts w:eastAsia="Times New Roman"/>
          <w:sz w:val="24"/>
          <w:szCs w:val="24"/>
        </w:rPr>
      </w:pPr>
    </w:p>
    <w:p w:rsidR="009A5299" w:rsidRDefault="009A5299"/>
    <w:sectPr w:rsidR="009A5299" w:rsidSect="00F24A34">
      <w:pgSz w:w="16850" w:h="11910" w:orient="landscape"/>
      <w:pgMar w:top="1134" w:right="1134" w:bottom="1134" w:left="1134" w:header="726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C1"/>
    <w:rsid w:val="000612CF"/>
    <w:rsid w:val="00183627"/>
    <w:rsid w:val="001F275F"/>
    <w:rsid w:val="002027D9"/>
    <w:rsid w:val="00223736"/>
    <w:rsid w:val="0025203E"/>
    <w:rsid w:val="00255B4E"/>
    <w:rsid w:val="002B6E78"/>
    <w:rsid w:val="00341A7F"/>
    <w:rsid w:val="00360109"/>
    <w:rsid w:val="005A337A"/>
    <w:rsid w:val="00675F9C"/>
    <w:rsid w:val="006C50C1"/>
    <w:rsid w:val="006F4117"/>
    <w:rsid w:val="008101D2"/>
    <w:rsid w:val="009A5299"/>
    <w:rsid w:val="00CF2F5E"/>
    <w:rsid w:val="00D01F39"/>
    <w:rsid w:val="00DC490E"/>
    <w:rsid w:val="00EA7BB5"/>
    <w:rsid w:val="00F67A50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0417F1"/>
  <w15:chartTrackingRefBased/>
  <w15:docId w15:val="{8EB2D0C3-7471-4186-9D67-DA973EEA7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5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3</cp:revision>
  <dcterms:created xsi:type="dcterms:W3CDTF">2026-10-23T14:24:00Z</dcterms:created>
  <dcterms:modified xsi:type="dcterms:W3CDTF">2026-10-23T14:25:00Z</dcterms:modified>
</cp:coreProperties>
</file>